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5" w:rsidRDefault="00504735" w:rsidP="007B1149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>
            <wp:extent cx="1752600" cy="1752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p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49" w:rsidRPr="007B1149" w:rsidRDefault="007B1149" w:rsidP="007B1149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7B1149">
        <w:rPr>
          <w:rFonts w:asciiTheme="majorHAnsi" w:hAnsiTheme="majorHAnsi"/>
          <w:b/>
          <w:bCs/>
          <w:sz w:val="40"/>
          <w:szCs w:val="40"/>
        </w:rPr>
        <w:t>Lupa-tó: vízen és víz alatt</w:t>
      </w:r>
    </w:p>
    <w:p w:rsidR="007B1149" w:rsidRPr="00504735" w:rsidRDefault="007B1149" w:rsidP="007B114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b/>
          <w:bCs/>
          <w:sz w:val="22"/>
          <w:szCs w:val="22"/>
        </w:rPr>
        <w:t>Az ország egyetlen profi, 6 oszlopos pályájával, valamint három további pályával Közép-Európa legnagyobb wakeboard központja épül a Lupa tavon. Akiknek pedig a víz alatti világ vonzóbb, egy “varázslatos” búvárcentrumot is kialakítottak.</w:t>
      </w:r>
    </w:p>
    <w:p w:rsidR="007B1149" w:rsidRPr="00504735" w:rsidRDefault="007B1149" w:rsidP="007B114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 xml:space="preserve">Földön, vízen, víz alatt kínál különböző sportolási lehetőségeket az idén rohamos tempóban megújult Lupa-tó. Az aktív nyaralók nagy örömére a régió legnagyobb wakeboard centruma is itt épül, a négy pálya közül kettőt, egy 5 oszlopos pályát, valamit egy 2 oszlopos tanuló pályát már birtokba vett a közönség. </w:t>
      </w:r>
      <w:r w:rsidR="00504735" w:rsidRPr="00504735">
        <w:rPr>
          <w:rFonts w:asciiTheme="majorHAnsi" w:hAnsiTheme="majorHAnsi"/>
          <w:sz w:val="22"/>
          <w:szCs w:val="22"/>
        </w:rPr>
        <w:t xml:space="preserve">Készül még egy 2 oszlopos pálya is, de a centrum legnagyobb dobása, hogy augusztus elejére kész lesz az ország egyetlen 6 oszlopos, profi pályája. </w:t>
      </w:r>
      <w:r w:rsidRPr="00504735">
        <w:rPr>
          <w:rFonts w:asciiTheme="majorHAnsi" w:hAnsiTheme="majorHAnsi"/>
          <w:sz w:val="22"/>
          <w:szCs w:val="22"/>
        </w:rPr>
        <w:t>Bár a Lupán található egy változatos kínálattal rendelkező gasztrosétány, a wakeboard centrum látogatóit egy külön egység, a</w:t>
      </w:r>
      <w:r w:rsidRPr="00504735">
        <w:rPr>
          <w:rStyle w:val="apple-converted-space"/>
          <w:rFonts w:asciiTheme="majorHAnsi" w:hAnsiTheme="majorHAnsi"/>
          <w:sz w:val="22"/>
          <w:szCs w:val="22"/>
        </w:rPr>
        <w:t> </w:t>
      </w:r>
      <w:r w:rsidRPr="00504735">
        <w:rPr>
          <w:rFonts w:asciiTheme="majorHAnsi" w:hAnsiTheme="majorHAnsi"/>
          <w:sz w:val="22"/>
          <w:szCs w:val="22"/>
        </w:rPr>
        <w:t xml:space="preserve">Bocanova </w:t>
      </w:r>
      <w:proofErr w:type="gramStart"/>
      <w:r w:rsidRPr="00504735">
        <w:rPr>
          <w:rFonts w:asciiTheme="majorHAnsi" w:hAnsiTheme="majorHAnsi"/>
          <w:sz w:val="22"/>
          <w:szCs w:val="22"/>
        </w:rPr>
        <w:t>Étterem</w:t>
      </w:r>
      <w:proofErr w:type="gramEnd"/>
      <w:r w:rsidRPr="00504735">
        <w:rPr>
          <w:rFonts w:asciiTheme="majorHAnsi" w:hAnsiTheme="majorHAnsi"/>
          <w:sz w:val="22"/>
          <w:szCs w:val="22"/>
        </w:rPr>
        <w:t xml:space="preserve"> és Beach Bár szolgálja ki pizzákkal, olasz ételkülönlegességekkel, salátákkal, frissítőkkel és koktélokkal. Itt található a Lupa Wake Shop is, ahol mindent lehet kapni, ami a wakeboardhoz szükséges, sőt, egyben ez egy tesztbolt is, ahol kipróbálhatók a legújabb boardok és kötések. A pálya reggel 9-től este 9-ig várja a látogatókat. </w:t>
      </w:r>
    </w:p>
    <w:p w:rsidR="007B1149" w:rsidRPr="00504735" w:rsidRDefault="007B1149" w:rsidP="007B114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A víz alatti világ szerelmeseinek pedig a Lupa-tó legszebb részén, a "félsziget" csúcsán alakítottak ki egy búvár centrumot, ahol akár 10 méter mélyre is merülhetnek. A vízterületen belül egy összesen 512 m hosszú, kiépített kötélpálya található a víz alatt pedig egy teljes repülőgép roncs, amforák és néhány meglepetés látványosság nyűgözi le az alámerülőket. A búvárok nem csak a profikat várják, hanem a kezdőket is, mert folyamatosan tartanak tanfolyamokat is. Az extreme vízisport központban pedig Flyboard, Hoverboard és Jetovator bérelhető, ezek oktatása is folyik.</w:t>
      </w:r>
    </w:p>
    <w:p w:rsidR="007B1149" w:rsidRPr="00504735" w:rsidRDefault="007B1149" w:rsidP="007B114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Mindkét centrumba Lupa belé</w:t>
      </w:r>
      <w:bookmarkStart w:id="0" w:name="_GoBack"/>
      <w:bookmarkEnd w:id="0"/>
      <w:r w:rsidRPr="00504735">
        <w:rPr>
          <w:rFonts w:asciiTheme="majorHAnsi" w:hAnsiTheme="majorHAnsi"/>
          <w:sz w:val="22"/>
          <w:szCs w:val="22"/>
        </w:rPr>
        <w:t>pőjeggyel is be lehet jutni, de azok, akik más szolgáltatást nem akarnak igénybe venni, azok 1500 forintos, úgynevezett sportjegyet válthatnak, ráadásul a lehető legközelebb kialakítottak egy dedikált “wakeboard-búvár” parkolót és bejáratot, annak érdekében, hogy a felszereléseikkel együtt kényelmesen eljuthassanak a vendégek bármelyik sporthelyszínre.</w:t>
      </w:r>
    </w:p>
    <w:p w:rsidR="007B1149" w:rsidRPr="00504735" w:rsidRDefault="007B1149" w:rsidP="007B114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Mindezeken túl a tavon folyamatosan hasítják a vizet a windsurfösök, van vitorlástábor és hamarosan a szörfszövetséggel és kajak-kenu szövetséggel együttműködésben edző és szabadidőbázist alakítanak ki, de lehet SUP-olni és SUP jógázni, vizipólózni és vár a Lupán egy vízi kalandpark is. </w:t>
      </w:r>
    </w:p>
    <w:p w:rsidR="007B1149" w:rsidRPr="00504735" w:rsidRDefault="007B1149" w:rsidP="007B1149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504735">
        <w:rPr>
          <w:rFonts w:asciiTheme="majorHAnsi" w:eastAsia="Times New Roman" w:hAnsiTheme="majorHAnsi"/>
          <w:sz w:val="22"/>
          <w:szCs w:val="22"/>
        </w:rPr>
        <w:t>A wakeboard pálya további infói és fotói itt találhatóak:  </w:t>
      </w:r>
      <w:hyperlink r:id="rId6" w:history="1">
        <w:r w:rsidRPr="00504735">
          <w:rPr>
            <w:rStyle w:val="Hiperhivatkozs"/>
            <w:rFonts w:asciiTheme="majorHAnsi" w:eastAsia="Times New Roman" w:hAnsiTheme="majorHAnsi"/>
            <w:sz w:val="22"/>
            <w:szCs w:val="22"/>
          </w:rPr>
          <w:t>lupawake.hu</w:t>
        </w:r>
      </w:hyperlink>
      <w:r w:rsidRPr="00504735">
        <w:rPr>
          <w:rFonts w:asciiTheme="majorHAnsi" w:eastAsia="Times New Roman" w:hAnsiTheme="majorHAnsi"/>
          <w:sz w:val="22"/>
          <w:szCs w:val="22"/>
        </w:rPr>
        <w:t> </w:t>
      </w:r>
    </w:p>
    <w:p w:rsidR="007B1149" w:rsidRPr="00504735" w:rsidRDefault="007B1149" w:rsidP="007B1149">
      <w:pPr>
        <w:jc w:val="both"/>
        <w:rPr>
          <w:rFonts w:asciiTheme="majorHAnsi" w:eastAsia="Times New Roman" w:hAnsiTheme="majorHAnsi"/>
          <w:sz w:val="22"/>
          <w:szCs w:val="22"/>
        </w:rPr>
      </w:pPr>
    </w:p>
    <w:p w:rsidR="008B6049" w:rsidRPr="00504735" w:rsidRDefault="007B1149" w:rsidP="007B1149">
      <w:pPr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Budapest, 2017. július 27.</w:t>
      </w:r>
    </w:p>
    <w:p w:rsidR="007B1149" w:rsidRPr="00504735" w:rsidRDefault="007B1149" w:rsidP="007B1149">
      <w:pPr>
        <w:jc w:val="both"/>
        <w:rPr>
          <w:rFonts w:asciiTheme="majorHAnsi" w:hAnsiTheme="majorHAnsi"/>
          <w:sz w:val="22"/>
          <w:szCs w:val="22"/>
        </w:rPr>
      </w:pPr>
    </w:p>
    <w:p w:rsidR="007B1149" w:rsidRPr="00504735" w:rsidRDefault="007B1149" w:rsidP="007B1149">
      <w:pPr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Vető Viktória</w:t>
      </w:r>
    </w:p>
    <w:p w:rsidR="007B1149" w:rsidRPr="00504735" w:rsidRDefault="007B1149" w:rsidP="007B1149">
      <w:pPr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presspresso</w:t>
      </w:r>
    </w:p>
    <w:p w:rsidR="007B1149" w:rsidRPr="00504735" w:rsidRDefault="007B1149" w:rsidP="007B1149">
      <w:pPr>
        <w:jc w:val="both"/>
        <w:rPr>
          <w:rFonts w:asciiTheme="majorHAnsi" w:hAnsiTheme="majorHAnsi"/>
          <w:sz w:val="22"/>
          <w:szCs w:val="22"/>
        </w:rPr>
      </w:pPr>
      <w:r w:rsidRPr="00504735">
        <w:rPr>
          <w:rFonts w:asciiTheme="majorHAnsi" w:hAnsiTheme="majorHAnsi"/>
          <w:sz w:val="22"/>
          <w:szCs w:val="22"/>
        </w:rPr>
        <w:t>20 4113504</w:t>
      </w:r>
    </w:p>
    <w:sectPr w:rsidR="007B1149" w:rsidRPr="00504735" w:rsidSect="005047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9"/>
    <w:rsid w:val="00504735"/>
    <w:rsid w:val="007B1149"/>
    <w:rsid w:val="008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14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114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B1149"/>
  </w:style>
  <w:style w:type="paragraph" w:styleId="Buborkszveg">
    <w:name w:val="Balloon Text"/>
    <w:basedOn w:val="Norml"/>
    <w:link w:val="BuborkszvegChar"/>
    <w:uiPriority w:val="99"/>
    <w:semiHidden/>
    <w:unhideWhenUsed/>
    <w:rsid w:val="005047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735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14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114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B1149"/>
  </w:style>
  <w:style w:type="paragraph" w:styleId="Buborkszveg">
    <w:name w:val="Balloon Text"/>
    <w:basedOn w:val="Norml"/>
    <w:link w:val="BuborkszvegChar"/>
    <w:uiPriority w:val="99"/>
    <w:semiHidden/>
    <w:unhideWhenUsed/>
    <w:rsid w:val="005047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73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pawake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2017-07-27T07:16:00Z</dcterms:created>
  <dcterms:modified xsi:type="dcterms:W3CDTF">2017-09-05T11:29:00Z</dcterms:modified>
</cp:coreProperties>
</file>