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AC" w:rsidRDefault="00F05EAC">
      <w:pPr>
        <w:jc w:val="both"/>
        <w:rPr>
          <w:rFonts w:ascii="Cambria" w:eastAsia="Cambria" w:hAnsi="Cambria" w:cs="Cambria"/>
          <w:b/>
          <w:sz w:val="40"/>
          <w:szCs w:val="40"/>
        </w:rPr>
      </w:pPr>
      <w:r>
        <w:rPr>
          <w:rFonts w:asciiTheme="majorHAnsi" w:hAnsiTheme="majorHAnsi"/>
          <w:b/>
          <w:bCs/>
          <w:noProof/>
          <w:sz w:val="40"/>
          <w:szCs w:val="40"/>
        </w:rPr>
        <w:drawing>
          <wp:inline distT="0" distB="0" distL="0" distR="0" wp14:anchorId="1A664849" wp14:editId="60EFEA6A">
            <wp:extent cx="1350697" cy="1143000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z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5" cy="114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EAC" w:rsidRDefault="00F05EAC">
      <w:pPr>
        <w:jc w:val="both"/>
        <w:rPr>
          <w:rFonts w:ascii="Cambria" w:eastAsia="Cambria" w:hAnsi="Cambria" w:cs="Cambria"/>
          <w:b/>
          <w:sz w:val="40"/>
          <w:szCs w:val="40"/>
        </w:rPr>
      </w:pPr>
    </w:p>
    <w:p w:rsidR="006E29A5" w:rsidRDefault="00F05EAC">
      <w:pPr>
        <w:jc w:val="both"/>
        <w:rPr>
          <w:rFonts w:ascii="Cambria" w:eastAsia="Cambria" w:hAnsi="Cambria" w:cs="Cambria"/>
          <w:b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>Építsd Te a jövőt a PLÁZSON</w:t>
      </w:r>
    </w:p>
    <w:p w:rsidR="006E29A5" w:rsidRDefault="006E29A5">
      <w:pPr>
        <w:jc w:val="both"/>
        <w:rPr>
          <w:rFonts w:ascii="Cambria" w:eastAsia="Cambria" w:hAnsi="Cambria" w:cs="Cambria"/>
          <w:b/>
          <w:sz w:val="40"/>
          <w:szCs w:val="40"/>
        </w:rPr>
      </w:pPr>
    </w:p>
    <w:p w:rsidR="006E29A5" w:rsidRDefault="00F05EAC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Már csak egy hónapig lehet jelentkezni a </w:t>
      </w:r>
      <w:proofErr w:type="spellStart"/>
      <w:r>
        <w:rPr>
          <w:rFonts w:ascii="Cambria" w:eastAsia="Cambria" w:hAnsi="Cambria" w:cs="Cambria"/>
          <w:b/>
        </w:rPr>
        <w:t>Plázs</w:t>
      </w:r>
      <w:proofErr w:type="spellEnd"/>
      <w:r>
        <w:rPr>
          <w:rFonts w:ascii="Cambria" w:eastAsia="Cambria" w:hAnsi="Cambria" w:cs="Cambria"/>
          <w:b/>
        </w:rPr>
        <w:t xml:space="preserve"> pályázatára. Esztétikus, innovatív, ötletes, funkcionálisan jól használható egyedi és izgalmas strandbútor vagy bútorcsalád tervezésére írt ki pályázatot a tavaly újjáéledt PLÁZS, a siófoki nagystrandon. Bővebb információ a PLÁZS weboldalán található.</w:t>
      </w:r>
    </w:p>
    <w:p w:rsidR="006E29A5" w:rsidRDefault="006E29A5">
      <w:pPr>
        <w:jc w:val="both"/>
        <w:rPr>
          <w:rFonts w:ascii="Cambria" w:eastAsia="Cambria" w:hAnsi="Cambria" w:cs="Cambria"/>
          <w:b/>
        </w:rPr>
      </w:pPr>
    </w:p>
    <w:p w:rsidR="006E29A5" w:rsidRDefault="00F05EA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Az ország fehérhomokos strandjának szervezői szeretnék minden érintetett figyelmét felhívni pályázatukra, melyre tervezőművészek, formatervezők, </w:t>
      </w:r>
      <w:proofErr w:type="spellStart"/>
      <w:r>
        <w:rPr>
          <w:rFonts w:ascii="Cambria" w:eastAsia="Cambria" w:hAnsi="Cambria" w:cs="Cambria"/>
        </w:rPr>
        <w:t>designerek</w:t>
      </w:r>
      <w:proofErr w:type="spellEnd"/>
      <w:r>
        <w:rPr>
          <w:rFonts w:ascii="Cambria" w:eastAsia="Cambria" w:hAnsi="Cambria" w:cs="Cambria"/>
        </w:rPr>
        <w:t xml:space="preserve">, építészek, belsőépítészek, design stúdiók, szakirányban tanuló diákok jelentkezését várják, hogy megtervezzék a “jövő strandbútorait”. A siófoki PLÁZS pályázati kiírásában arra kérik a tervezőket, hogy a bútor legyen esztétikus, minőségi, megjelenésében innovatív, előremutató, ugyanakkor funkcionális, könnyen és jól használható. Stílus megkötés nincs, de fontos, hogy szellemes, ötletes legyen. Az anyaghasználatban szintén nincs megkötés, a lényeg, hogy tartós és időtálló legyen, különös tekintettel a környezettudatos, újrahasznosított anyagokra. Sorozatgyártásra is alkalmas munkákat várnak.  A legtöbb szavazatot elnyerő pályamű készítőjével a </w:t>
      </w:r>
      <w:proofErr w:type="spellStart"/>
      <w:r>
        <w:rPr>
          <w:rFonts w:ascii="Cambria" w:eastAsia="Cambria" w:hAnsi="Cambria" w:cs="Cambria"/>
        </w:rPr>
        <w:t>Plázs</w:t>
      </w:r>
      <w:proofErr w:type="spellEnd"/>
      <w:r>
        <w:rPr>
          <w:rFonts w:ascii="Cambria" w:eastAsia="Cambria" w:hAnsi="Cambria" w:cs="Cambria"/>
        </w:rPr>
        <w:t xml:space="preserve"> Nyár Kft. köt szerződést, illetve a díjazott strandbútor terveket a </w:t>
      </w:r>
      <w:proofErr w:type="spellStart"/>
      <w:r>
        <w:rPr>
          <w:rFonts w:ascii="Cambria" w:eastAsia="Cambria" w:hAnsi="Cambria" w:cs="Cambria"/>
        </w:rPr>
        <w:t>Symbol</w:t>
      </w:r>
      <w:proofErr w:type="spellEnd"/>
      <w:r>
        <w:rPr>
          <w:rFonts w:ascii="Cambria" w:eastAsia="Cambria" w:hAnsi="Cambria" w:cs="Cambria"/>
        </w:rPr>
        <w:t xml:space="preserve"> Galériában, Budapesten állítják ki.</w:t>
      </w:r>
    </w:p>
    <w:p w:rsidR="006E29A5" w:rsidRDefault="006E29A5">
      <w:pPr>
        <w:jc w:val="both"/>
        <w:rPr>
          <w:rFonts w:ascii="Cambria" w:eastAsia="Cambria" w:hAnsi="Cambria" w:cs="Cambria"/>
        </w:rPr>
      </w:pPr>
    </w:p>
    <w:p w:rsidR="006E29A5" w:rsidRDefault="00F05EA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pénzdíjas nyeremény sorsáról neves zsűri dönt majd. A PLÁZS képviselőin túl az ítészek közt szerepel Püspök Balázs formatervező, designer, egyetemi docens, a MOME Formatervező Tanszék</w:t>
      </w:r>
      <w:r>
        <w:rPr>
          <w:rFonts w:ascii="MS Mincho" w:eastAsia="MS Mincho" w:hAnsi="MS Mincho" w:cs="MS Mincho"/>
        </w:rPr>
        <w:t> </w:t>
      </w:r>
      <w:r>
        <w:rPr>
          <w:rFonts w:ascii="Cambria" w:eastAsia="Cambria" w:hAnsi="Cambria" w:cs="Cambria"/>
        </w:rPr>
        <w:t>vezetője, Göde András belsőépítész, a MOME docense, Wesselényi Garay Andor építész, urbanista, szakíró, kritikus, habilitált egyetemi docens és Vincze László építész, a Budapesti Műszaki és Gazdaságtudományi Egyetem docense is. A pályázatra még egy hónapig várják a kreatív pályaművek beküldését.</w:t>
      </w:r>
    </w:p>
    <w:p w:rsidR="006E29A5" w:rsidRDefault="00F05EAC">
      <w:pPr>
        <w:jc w:val="both"/>
        <w:rPr>
          <w:rFonts w:ascii="Cambria" w:eastAsia="Cambria" w:hAnsi="Cambria" w:cs="Cambria"/>
          <w:b/>
          <w:color w:val="1155CC"/>
          <w:u w:val="single"/>
        </w:rPr>
      </w:pPr>
      <w:r>
        <w:rPr>
          <w:rFonts w:ascii="Cambria" w:eastAsia="Cambria" w:hAnsi="Cambria" w:cs="Cambria"/>
        </w:rPr>
        <w:t xml:space="preserve">Részletek pedig itt: </w:t>
      </w:r>
      <w:hyperlink r:id="rId6">
        <w:r>
          <w:rPr>
            <w:rFonts w:ascii="Cambria" w:eastAsia="Cambria" w:hAnsi="Cambria" w:cs="Cambria"/>
            <w:b/>
            <w:color w:val="1155CC"/>
            <w:u w:val="single"/>
          </w:rPr>
          <w:t>www.plazssiofok.hu</w:t>
        </w:r>
      </w:hyperlink>
    </w:p>
    <w:p w:rsidR="006E29A5" w:rsidRDefault="00F05EA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6E29A5" w:rsidRDefault="00F05EA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Siófok, 2017. </w:t>
      </w:r>
      <w:r w:rsidR="00F07B01">
        <w:rPr>
          <w:rFonts w:ascii="Cambria" w:eastAsia="Cambria" w:hAnsi="Cambria" w:cs="Cambria"/>
        </w:rPr>
        <w:t>április 5.</w:t>
      </w:r>
      <w:bookmarkStart w:id="0" w:name="_GoBack"/>
      <w:bookmarkEnd w:id="0"/>
    </w:p>
    <w:p w:rsidR="006E29A5" w:rsidRDefault="00F05EA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6E29A5" w:rsidRDefault="00F05EA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Vető Viktória</w:t>
      </w:r>
    </w:p>
    <w:p w:rsidR="006E29A5" w:rsidRDefault="00F05EA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presspresso</w:t>
      </w:r>
    </w:p>
    <w:p w:rsidR="006E29A5" w:rsidRDefault="00F05EA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20 4113504</w:t>
      </w:r>
    </w:p>
    <w:p w:rsidR="006E29A5" w:rsidRDefault="006E29A5"/>
    <w:sectPr w:rsidR="006E29A5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E29A5"/>
    <w:rsid w:val="006E29A5"/>
    <w:rsid w:val="00F05EAC"/>
    <w:rsid w:val="00F0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5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5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zssiofok.h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2</cp:revision>
  <dcterms:created xsi:type="dcterms:W3CDTF">2017-04-05T09:42:00Z</dcterms:created>
  <dcterms:modified xsi:type="dcterms:W3CDTF">2017-04-05T09:42:00Z</dcterms:modified>
</cp:coreProperties>
</file>