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E8" w:rsidRPr="004B61E8" w:rsidRDefault="004B61E8" w:rsidP="004B61E8">
      <w:pPr>
        <w:pStyle w:val="Nincstrkz"/>
        <w:jc w:val="both"/>
        <w:rPr>
          <w:rFonts w:asciiTheme="majorHAnsi" w:hAnsiTheme="majorHAnsi"/>
          <w:sz w:val="40"/>
          <w:szCs w:val="40"/>
        </w:rPr>
      </w:pPr>
      <w:r w:rsidRPr="004B61E8">
        <w:rPr>
          <w:rFonts w:asciiTheme="majorHAnsi" w:hAnsiTheme="majorHAnsi"/>
          <w:b/>
          <w:bCs/>
          <w:sz w:val="40"/>
          <w:szCs w:val="40"/>
        </w:rPr>
        <w:t>A Dalindával lép fel a Mandili</w:t>
      </w:r>
    </w:p>
    <w:p w:rsidR="004B61E8" w:rsidRPr="004B61E8" w:rsidRDefault="004B61E8" w:rsidP="004B61E8">
      <w:pPr>
        <w:pStyle w:val="Nincstrkz"/>
        <w:jc w:val="both"/>
        <w:rPr>
          <w:rFonts w:asciiTheme="majorHAnsi" w:hAnsiTheme="majorHAnsi"/>
        </w:rPr>
      </w:pPr>
      <w:r w:rsidRPr="004B61E8">
        <w:rPr>
          <w:rFonts w:asciiTheme="majorHAnsi" w:hAnsiTheme="majorHAnsi"/>
          <w:b/>
          <w:bCs/>
        </w:rPr>
        <w:t>A grúz és a magyar népdalkincs csendül össze április 8-á</w:t>
      </w:r>
      <w:r>
        <w:rPr>
          <w:rFonts w:asciiTheme="majorHAnsi" w:hAnsiTheme="majorHAnsi"/>
          <w:b/>
          <w:bCs/>
        </w:rPr>
        <w:t>n, a Kongresszusi központban. A YouT</w:t>
      </w:r>
      <w:r w:rsidRPr="004B61E8">
        <w:rPr>
          <w:rFonts w:asciiTheme="majorHAnsi" w:hAnsiTheme="majorHAnsi"/>
          <w:b/>
          <w:bCs/>
        </w:rPr>
        <w:t>ube videói által ma már világhírűvé vált grúz Trio Mandili koncertjének ugyanis hazai vendége is lesz, mégpedig a Dalinda énekegyüttes.</w:t>
      </w:r>
    </w:p>
    <w:p w:rsidR="004B61E8" w:rsidRPr="004B61E8" w:rsidRDefault="004B61E8" w:rsidP="004B61E8">
      <w:pPr>
        <w:pStyle w:val="Nincstrkz"/>
        <w:jc w:val="both"/>
        <w:rPr>
          <w:rFonts w:asciiTheme="majorHAnsi" w:hAnsiTheme="majorHAnsi"/>
        </w:rPr>
      </w:pPr>
      <w:r w:rsidRPr="004B61E8">
        <w:rPr>
          <w:rFonts w:asciiTheme="majorHAnsi" w:hAnsiTheme="majorHAnsi"/>
        </w:rPr>
        <w:t>Három fiatal, bájos hölgy egy kis kaukázusi</w:t>
      </w:r>
      <w:r>
        <w:rPr>
          <w:rFonts w:asciiTheme="majorHAnsi" w:hAnsiTheme="majorHAnsi"/>
        </w:rPr>
        <w:t xml:space="preserve"> falucskából az Internet, a YouT</w:t>
      </w:r>
      <w:r w:rsidRPr="004B61E8">
        <w:rPr>
          <w:rFonts w:asciiTheme="majorHAnsi" w:hAnsiTheme="majorHAnsi"/>
        </w:rPr>
        <w:t>ube és Facebook segítségével hihetetlen ismertségre tettek szert, és néhány hét alatt világsztárokká váltak: a Trio Mandili először érkezik Magyarországra, és ez alkalommal három kiváló hazai énekesnő a magyar népdalkincs csodáival kápráztatja majd el a közönséget</w:t>
      </w:r>
    </w:p>
    <w:p w:rsidR="004B61E8" w:rsidRPr="004B61E8" w:rsidRDefault="004B61E8" w:rsidP="004B61E8">
      <w:pPr>
        <w:pStyle w:val="Nincstrkz"/>
        <w:jc w:val="both"/>
        <w:rPr>
          <w:rFonts w:asciiTheme="majorHAnsi" w:hAnsiTheme="majorHAnsi"/>
        </w:rPr>
      </w:pPr>
      <w:r w:rsidRPr="004B61E8">
        <w:rPr>
          <w:rFonts w:asciiTheme="majorHAnsi" w:hAnsiTheme="majorHAnsi"/>
        </w:rPr>
        <w:t xml:space="preserve">Tatuli Mgeladze, Tamara Tsiklauri és Irina Midelauri, azaz a </w:t>
      </w:r>
      <w:r w:rsidRPr="004B61E8">
        <w:rPr>
          <w:rFonts w:asciiTheme="majorHAnsi" w:hAnsiTheme="majorHAnsi"/>
          <w:b/>
          <w:bCs/>
        </w:rPr>
        <w:t>Trio Mandili</w:t>
      </w:r>
      <w:r w:rsidRPr="004B61E8">
        <w:rPr>
          <w:rFonts w:asciiTheme="majorHAnsi" w:hAnsiTheme="majorHAnsi"/>
        </w:rPr>
        <w:t xml:space="preserve"> formáció egy grúz falucskából származik, történetük pedig igazi modern tündérmese, énekes videójukkal pillanatok alatt meghódították az internetet, pedig csak három vidám lányt láthatunk rajta, akik az országúton sétálva énekelnek. „</w:t>
      </w:r>
      <w:r w:rsidRPr="004B61E8">
        <w:rPr>
          <w:rFonts w:asciiTheme="majorHAnsi" w:hAnsiTheme="majorHAnsi"/>
          <w:i/>
        </w:rPr>
        <w:t>Mi csak készítettünk egy zene</w:t>
      </w:r>
      <w:r w:rsidRPr="004B61E8">
        <w:rPr>
          <w:rFonts w:asciiTheme="majorHAnsi" w:hAnsiTheme="majorHAnsi"/>
          <w:i/>
        </w:rPr>
        <w:t>i szelfi videót és kitettük YouT</w:t>
      </w:r>
      <w:r w:rsidRPr="004B61E8">
        <w:rPr>
          <w:rFonts w:asciiTheme="majorHAnsi" w:hAnsiTheme="majorHAnsi"/>
          <w:i/>
        </w:rPr>
        <w:t>ube-ra. Két héten belül milliók nézték meg. Ennyi volt az egész</w:t>
      </w:r>
      <w:r w:rsidRPr="004B61E8">
        <w:rPr>
          <w:rFonts w:asciiTheme="majorHAnsi" w:hAnsiTheme="majorHAnsi"/>
        </w:rPr>
        <w:t>” – mesélik a kezdetekről.</w:t>
      </w:r>
    </w:p>
    <w:p w:rsidR="004B61E8" w:rsidRDefault="004B61E8" w:rsidP="004B61E8">
      <w:pPr>
        <w:pStyle w:val="Nincstrkz"/>
        <w:jc w:val="both"/>
        <w:rPr>
          <w:rFonts w:asciiTheme="majorHAnsi" w:hAnsiTheme="majorHAnsi"/>
          <w:color w:val="16191F"/>
        </w:rPr>
      </w:pPr>
      <w:r w:rsidRPr="004B61E8">
        <w:rPr>
          <w:rFonts w:asciiTheme="majorHAnsi" w:hAnsiTheme="majorHAnsi"/>
          <w:color w:val="16191F"/>
        </w:rPr>
        <w:t xml:space="preserve">A </w:t>
      </w:r>
      <w:r w:rsidRPr="004B61E8">
        <w:rPr>
          <w:rFonts w:asciiTheme="majorHAnsi" w:hAnsiTheme="majorHAnsi"/>
          <w:b/>
          <w:bCs/>
          <w:color w:val="16191F"/>
        </w:rPr>
        <w:t>Dalinda</w:t>
      </w:r>
      <w:r w:rsidRPr="004B61E8">
        <w:rPr>
          <w:rFonts w:asciiTheme="majorHAnsi" w:hAnsiTheme="majorHAnsi"/>
          <w:color w:val="16191F"/>
        </w:rPr>
        <w:t xml:space="preserve"> énekegyüttes tagjai a Liszt Fe</w:t>
      </w:r>
      <w:bookmarkStart w:id="0" w:name="_GoBack"/>
      <w:bookmarkEnd w:id="0"/>
      <w:r w:rsidRPr="004B61E8">
        <w:rPr>
          <w:rFonts w:asciiTheme="majorHAnsi" w:hAnsiTheme="majorHAnsi"/>
          <w:color w:val="16191F"/>
        </w:rPr>
        <w:t>renc Zeneművészeti Egyetem Népi ének szakán ismerkedtek össze 2008-ban, ekkor kezdtek együtt énekelni különböző produkciókban. Közös zenei anyanyelvük a magyar népdalkincs. Az egyetemi évek után az énekesek külön-külön is kibontakoztak népzenei és világzenei formációkban. Orbán Johanna az Illangó énekegyüttes alapítója, Paár Julianna a Bazseva és Tárkány Művek énekesnője, Tímár Sára a Sebő-együttes, a Forgó, és saját autentikus zenekarának énekese. A Dalinda tagjai rendszeresen közreműködnek Szvorák Katalin Kossuth-díjas népdalénekes A capella műsorában és a Havasi Balázs Symphonic Concert Show-ban. Az elmúlt évek közös munkája érlelte ki műsorukat, ami autentikus magyar népi énekeken alapszik, és alappillérje a többszólamúság.</w:t>
      </w:r>
    </w:p>
    <w:p w:rsidR="004B61E8" w:rsidRDefault="004B61E8" w:rsidP="004B61E8">
      <w:pPr>
        <w:pStyle w:val="Nincstrkz"/>
        <w:jc w:val="both"/>
        <w:rPr>
          <w:rFonts w:asciiTheme="majorHAnsi" w:hAnsiTheme="majorHAnsi"/>
          <w:color w:val="16191F"/>
        </w:rPr>
      </w:pPr>
      <w:r>
        <w:rPr>
          <w:rFonts w:asciiTheme="majorHAnsi" w:hAnsiTheme="majorHAnsi"/>
          <w:color w:val="16191F"/>
        </w:rPr>
        <w:t>Budapest, 2017. április 3.</w:t>
      </w:r>
    </w:p>
    <w:p w:rsidR="004B61E8" w:rsidRPr="004B61E8" w:rsidRDefault="004B61E8" w:rsidP="004B61E8">
      <w:pPr>
        <w:pStyle w:val="Nincstrkz"/>
        <w:rPr>
          <w:rFonts w:asciiTheme="majorHAnsi" w:hAnsiTheme="majorHAnsi"/>
          <w:color w:val="16191F"/>
        </w:rPr>
      </w:pPr>
      <w:r>
        <w:rPr>
          <w:rFonts w:asciiTheme="majorHAnsi" w:hAnsiTheme="majorHAnsi"/>
          <w:color w:val="16191F"/>
        </w:rPr>
        <w:t>Vető Viktória</w:t>
      </w:r>
      <w:r>
        <w:rPr>
          <w:rFonts w:asciiTheme="majorHAnsi" w:hAnsiTheme="majorHAnsi"/>
          <w:color w:val="16191F"/>
        </w:rPr>
        <w:br/>
        <w:t>presspresso</w:t>
      </w:r>
      <w:r>
        <w:rPr>
          <w:rFonts w:asciiTheme="majorHAnsi" w:hAnsiTheme="majorHAnsi"/>
          <w:color w:val="16191F"/>
        </w:rPr>
        <w:br/>
        <w:t>20 4113504</w:t>
      </w:r>
    </w:p>
    <w:p w:rsidR="005D30C7" w:rsidRPr="004B61E8" w:rsidRDefault="005D30C7" w:rsidP="004B61E8">
      <w:pPr>
        <w:jc w:val="both"/>
        <w:rPr>
          <w:rFonts w:asciiTheme="majorHAnsi" w:hAnsiTheme="majorHAnsi"/>
          <w:sz w:val="24"/>
          <w:szCs w:val="24"/>
        </w:rPr>
      </w:pPr>
    </w:p>
    <w:sectPr w:rsidR="005D30C7" w:rsidRPr="004B6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1E8"/>
    <w:rsid w:val="004B61E8"/>
    <w:rsid w:val="005D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4B6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4B61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1</cp:revision>
  <dcterms:created xsi:type="dcterms:W3CDTF">2017-04-03T11:01:00Z</dcterms:created>
  <dcterms:modified xsi:type="dcterms:W3CDTF">2017-04-03T11:08:00Z</dcterms:modified>
</cp:coreProperties>
</file>