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0F" w:rsidRPr="00F367A4" w:rsidRDefault="00B82780" w:rsidP="00592C76">
      <w:pPr>
        <w:jc w:val="both"/>
        <w:rPr>
          <w:b/>
          <w:sz w:val="22"/>
          <w:szCs w:val="22"/>
          <w:lang w:val="hu-HU"/>
        </w:rPr>
      </w:pPr>
      <w:r>
        <w:rPr>
          <w:b/>
          <w:noProof/>
          <w:sz w:val="22"/>
          <w:szCs w:val="22"/>
          <w:lang w:val="hu-HU" w:eastAsia="hu-HU"/>
        </w:rPr>
        <w:drawing>
          <wp:inline distT="0" distB="0" distL="0" distR="0">
            <wp:extent cx="6583680" cy="2504440"/>
            <wp:effectExtent l="0" t="0" r="7620" b="0"/>
            <wp:docPr id="1" name="Kép 0" descr="sorfeszt 2017 828x315 face 17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orfeszt 2017 828x315 face 17-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10F" w:rsidRPr="00F367A4" w:rsidRDefault="00E3710F" w:rsidP="00592C76">
      <w:pPr>
        <w:jc w:val="both"/>
        <w:rPr>
          <w:b/>
          <w:sz w:val="22"/>
          <w:szCs w:val="22"/>
          <w:lang w:val="hu-HU"/>
        </w:rPr>
      </w:pPr>
    </w:p>
    <w:p w:rsidR="00870C24" w:rsidRPr="00F367A4" w:rsidRDefault="00870C24" w:rsidP="00592C76">
      <w:pPr>
        <w:jc w:val="both"/>
        <w:rPr>
          <w:b/>
          <w:sz w:val="22"/>
          <w:szCs w:val="22"/>
          <w:lang w:val="hu-HU"/>
        </w:rPr>
      </w:pPr>
    </w:p>
    <w:p w:rsidR="00870C24" w:rsidRPr="00350A0D" w:rsidRDefault="00870C24" w:rsidP="00592C76">
      <w:pPr>
        <w:jc w:val="both"/>
        <w:rPr>
          <w:b/>
          <w:sz w:val="40"/>
          <w:szCs w:val="40"/>
          <w:lang w:val="hu-HU"/>
        </w:rPr>
      </w:pPr>
      <w:r w:rsidRPr="00350A0D">
        <w:rPr>
          <w:b/>
          <w:sz w:val="40"/>
          <w:szCs w:val="40"/>
          <w:lang w:val="hu-HU"/>
        </w:rPr>
        <w:t>Kiegyezés sörvacsora, monarchia sörbrunch</w:t>
      </w:r>
    </w:p>
    <w:p w:rsidR="00870C24" w:rsidRPr="00350A0D" w:rsidRDefault="00870C24" w:rsidP="00592C76">
      <w:pPr>
        <w:jc w:val="both"/>
        <w:rPr>
          <w:b/>
          <w:sz w:val="22"/>
          <w:szCs w:val="22"/>
          <w:lang w:val="hu-HU"/>
        </w:rPr>
      </w:pPr>
    </w:p>
    <w:p w:rsidR="00870C24" w:rsidRPr="00350A0D" w:rsidRDefault="00870C24" w:rsidP="00592C76">
      <w:pPr>
        <w:jc w:val="both"/>
        <w:rPr>
          <w:b/>
          <w:sz w:val="22"/>
          <w:szCs w:val="22"/>
          <w:lang w:val="hu-HU"/>
        </w:rPr>
      </w:pPr>
      <w:bookmarkStart w:id="0" w:name="_GoBack"/>
      <w:r w:rsidRPr="00350A0D">
        <w:rPr>
          <w:b/>
          <w:sz w:val="22"/>
          <w:szCs w:val="22"/>
          <w:lang w:val="hu-HU"/>
        </w:rPr>
        <w:t>A sörimádók népes táborának legszebb téli pillanatai következnek hamarosan</w:t>
      </w:r>
      <w:r w:rsidR="00C23A87">
        <w:rPr>
          <w:b/>
          <w:sz w:val="22"/>
          <w:szCs w:val="22"/>
          <w:lang w:val="hu-HU"/>
        </w:rPr>
        <w:t xml:space="preserve"> korlátlan sörkóstolással</w:t>
      </w:r>
      <w:r w:rsidRPr="00350A0D">
        <w:rPr>
          <w:b/>
          <w:sz w:val="22"/>
          <w:szCs w:val="22"/>
          <w:lang w:val="hu-HU"/>
        </w:rPr>
        <w:t xml:space="preserve">: február 17-19-között a </w:t>
      </w:r>
      <w:r w:rsidR="00350A0D">
        <w:rPr>
          <w:b/>
          <w:sz w:val="22"/>
          <w:szCs w:val="22"/>
          <w:lang w:val="hu-HU"/>
        </w:rPr>
        <w:t>Danubius Hotel Gellért</w:t>
      </w:r>
      <w:r w:rsidRPr="00350A0D">
        <w:rPr>
          <w:b/>
          <w:sz w:val="22"/>
          <w:szCs w:val="22"/>
          <w:lang w:val="hu-HU"/>
        </w:rPr>
        <w:t xml:space="preserve"> ad ismét helyet Magyarország egyetlen téli sörfesztiv</w:t>
      </w:r>
      <w:r w:rsidR="00350A0D">
        <w:rPr>
          <w:b/>
          <w:sz w:val="22"/>
          <w:szCs w:val="22"/>
          <w:lang w:val="hu-HU"/>
        </w:rPr>
        <w:t>á</w:t>
      </w:r>
      <w:r w:rsidRPr="00350A0D">
        <w:rPr>
          <w:b/>
          <w:sz w:val="22"/>
          <w:szCs w:val="22"/>
          <w:lang w:val="hu-HU"/>
        </w:rPr>
        <w:t>ljának. A II. In</w:t>
      </w:r>
      <w:r w:rsidR="008E5395" w:rsidRPr="00350A0D">
        <w:rPr>
          <w:b/>
          <w:sz w:val="22"/>
          <w:szCs w:val="22"/>
          <w:lang w:val="hu-HU"/>
        </w:rPr>
        <w:t>door S</w:t>
      </w:r>
      <w:r w:rsidRPr="00350A0D">
        <w:rPr>
          <w:b/>
          <w:sz w:val="22"/>
          <w:szCs w:val="22"/>
          <w:lang w:val="hu-HU"/>
        </w:rPr>
        <w:t xml:space="preserve">örfesztiválon </w:t>
      </w:r>
      <w:r w:rsidR="004940A5">
        <w:rPr>
          <w:b/>
          <w:sz w:val="22"/>
          <w:szCs w:val="22"/>
          <w:lang w:val="hu-HU"/>
        </w:rPr>
        <w:t xml:space="preserve">az </w:t>
      </w:r>
      <w:r w:rsidR="004940A5" w:rsidRPr="00350A0D">
        <w:rPr>
          <w:b/>
          <w:bCs/>
          <w:sz w:val="22"/>
          <w:szCs w:val="22"/>
          <w:lang w:val="hu-HU"/>
        </w:rPr>
        <w:t>Osztrák-Magyar Monarchia</w:t>
      </w:r>
      <w:r w:rsidR="004940A5" w:rsidRPr="00350A0D">
        <w:rPr>
          <w:b/>
          <w:sz w:val="22"/>
          <w:szCs w:val="22"/>
          <w:lang w:val="hu-HU"/>
        </w:rPr>
        <w:t xml:space="preserve"> szellemében </w:t>
      </w:r>
      <w:r w:rsidRPr="00350A0D">
        <w:rPr>
          <w:b/>
          <w:sz w:val="22"/>
          <w:szCs w:val="22"/>
          <w:lang w:val="hu-HU"/>
        </w:rPr>
        <w:t>sörvacsora és sörbrunch</w:t>
      </w:r>
      <w:r w:rsidR="008E5395" w:rsidRPr="00350A0D">
        <w:rPr>
          <w:b/>
          <w:sz w:val="22"/>
          <w:szCs w:val="22"/>
          <w:lang w:val="hu-HU"/>
        </w:rPr>
        <w:t xml:space="preserve"> </w:t>
      </w:r>
      <w:r w:rsidR="00C23A87">
        <w:rPr>
          <w:b/>
          <w:sz w:val="22"/>
          <w:szCs w:val="22"/>
          <w:lang w:val="hu-HU"/>
        </w:rPr>
        <w:t xml:space="preserve">is </w:t>
      </w:r>
      <w:r w:rsidR="008E5395" w:rsidRPr="00350A0D">
        <w:rPr>
          <w:b/>
          <w:sz w:val="22"/>
          <w:szCs w:val="22"/>
          <w:lang w:val="hu-HU"/>
        </w:rPr>
        <w:t>csalogatja</w:t>
      </w:r>
      <w:r w:rsidR="00C23A87">
        <w:rPr>
          <w:b/>
          <w:sz w:val="22"/>
          <w:szCs w:val="22"/>
          <w:lang w:val="hu-HU"/>
        </w:rPr>
        <w:t xml:space="preserve"> </w:t>
      </w:r>
      <w:r w:rsidR="008E5395" w:rsidRPr="00350A0D">
        <w:rPr>
          <w:b/>
          <w:sz w:val="22"/>
          <w:szCs w:val="22"/>
          <w:lang w:val="hu-HU"/>
        </w:rPr>
        <w:t>a látogatókat</w:t>
      </w:r>
      <w:r w:rsidR="00D94E1F" w:rsidRPr="00350A0D">
        <w:rPr>
          <w:b/>
          <w:sz w:val="22"/>
          <w:szCs w:val="22"/>
          <w:lang w:val="hu-HU"/>
        </w:rPr>
        <w:t>.</w:t>
      </w:r>
    </w:p>
    <w:p w:rsidR="00870C24" w:rsidRPr="00350A0D" w:rsidRDefault="00870C24" w:rsidP="00592C76">
      <w:pPr>
        <w:jc w:val="both"/>
        <w:rPr>
          <w:b/>
          <w:sz w:val="22"/>
          <w:szCs w:val="22"/>
          <w:lang w:val="hu-HU"/>
        </w:rPr>
      </w:pPr>
    </w:p>
    <w:p w:rsidR="008E5395" w:rsidRPr="00350A0D" w:rsidRDefault="008E5395" w:rsidP="00592C76">
      <w:pPr>
        <w:jc w:val="both"/>
        <w:rPr>
          <w:sz w:val="22"/>
          <w:szCs w:val="22"/>
          <w:lang w:val="hu-HU"/>
        </w:rPr>
      </w:pPr>
      <w:r w:rsidRPr="00350A0D">
        <w:rPr>
          <w:sz w:val="22"/>
          <w:szCs w:val="22"/>
          <w:lang w:val="hu-HU"/>
        </w:rPr>
        <w:t>Budapest egyik legszebb szállodaépülete ismét az ország legnagyobb sörkocsmájává változik</w:t>
      </w:r>
      <w:r w:rsidR="00867FE3" w:rsidRPr="00350A0D">
        <w:rPr>
          <w:sz w:val="22"/>
          <w:szCs w:val="22"/>
          <w:lang w:val="hu-HU"/>
        </w:rPr>
        <w:t xml:space="preserve"> a Serfőző és a</w:t>
      </w:r>
      <w:r w:rsidRPr="00350A0D">
        <w:rPr>
          <w:sz w:val="22"/>
          <w:szCs w:val="22"/>
          <w:lang w:val="hu-HU"/>
        </w:rPr>
        <w:t xml:space="preserve"> Gellért Hotel közös szervezésében</w:t>
      </w:r>
      <w:r w:rsidR="00867FE3" w:rsidRPr="00350A0D">
        <w:rPr>
          <w:sz w:val="22"/>
          <w:szCs w:val="22"/>
          <w:lang w:val="hu-HU"/>
        </w:rPr>
        <w:t xml:space="preserve">. </w:t>
      </w:r>
      <w:r w:rsidRPr="00350A0D">
        <w:rPr>
          <w:sz w:val="22"/>
          <w:szCs w:val="22"/>
          <w:lang w:val="hu-HU"/>
        </w:rPr>
        <w:t xml:space="preserve"> </w:t>
      </w:r>
      <w:r w:rsidR="00867FE3" w:rsidRPr="00350A0D">
        <w:rPr>
          <w:sz w:val="22"/>
          <w:szCs w:val="22"/>
          <w:lang w:val="hu-HU"/>
        </w:rPr>
        <w:t xml:space="preserve">Az Indoor Sörfesztivál szervezői nem csak kisüzemi sörökkel és zenével, de sörgasztronómiai csodákkal is készülnek, ahol a gasztrovonalon az </w:t>
      </w:r>
      <w:r w:rsidR="00867FE3" w:rsidRPr="00350A0D">
        <w:rPr>
          <w:bCs/>
          <w:sz w:val="22"/>
          <w:szCs w:val="22"/>
          <w:lang w:val="hu-HU"/>
        </w:rPr>
        <w:t>Osztrák-Magyar Monarchia</w:t>
      </w:r>
      <w:r w:rsidR="00867FE3" w:rsidRPr="00350A0D">
        <w:rPr>
          <w:sz w:val="22"/>
          <w:szCs w:val="22"/>
          <w:lang w:val="hu-HU"/>
        </w:rPr>
        <w:t xml:space="preserve"> megalakulásának 150. évfordulójára emlékeznek, a korszak legjellemzőbb ételeivel.</w:t>
      </w:r>
    </w:p>
    <w:p w:rsidR="00870C24" w:rsidRPr="00350A0D" w:rsidRDefault="00870C24" w:rsidP="00592C76">
      <w:pPr>
        <w:jc w:val="both"/>
        <w:rPr>
          <w:b/>
          <w:sz w:val="22"/>
          <w:szCs w:val="22"/>
          <w:lang w:val="hu-HU"/>
        </w:rPr>
      </w:pPr>
    </w:p>
    <w:p w:rsidR="00350A0D" w:rsidRDefault="00867FE3" w:rsidP="00592C76">
      <w:pPr>
        <w:jc w:val="both"/>
        <w:rPr>
          <w:sz w:val="22"/>
          <w:szCs w:val="22"/>
          <w:lang w:val="hu-HU"/>
        </w:rPr>
      </w:pPr>
      <w:r w:rsidRPr="00350A0D">
        <w:rPr>
          <w:sz w:val="22"/>
          <w:szCs w:val="22"/>
          <w:lang w:val="hu-HU"/>
        </w:rPr>
        <w:t>De nézzük sorra. A Sörfesztiválon február 17-én és 18-án egyrészt csapra vernek majd’ 100 különböző féle kézműves sörcsodát, me</w:t>
      </w:r>
      <w:r w:rsidR="00FB6781" w:rsidRPr="00350A0D">
        <w:rPr>
          <w:sz w:val="22"/>
          <w:szCs w:val="22"/>
          <w:lang w:val="hu-HU"/>
        </w:rPr>
        <w:t>l</w:t>
      </w:r>
      <w:r w:rsidRPr="00350A0D">
        <w:rPr>
          <w:sz w:val="22"/>
          <w:szCs w:val="22"/>
          <w:lang w:val="hu-HU"/>
        </w:rPr>
        <w:t>yek közt a</w:t>
      </w:r>
      <w:r w:rsidR="00FB6781" w:rsidRPr="00350A0D">
        <w:rPr>
          <w:sz w:val="22"/>
          <w:szCs w:val="22"/>
          <w:lang w:val="hu-HU"/>
        </w:rPr>
        <w:t xml:space="preserve"> nagyérdemű korlátlanul kortyolg</w:t>
      </w:r>
      <w:r w:rsidRPr="00350A0D">
        <w:rPr>
          <w:sz w:val="22"/>
          <w:szCs w:val="22"/>
          <w:lang w:val="hu-HU"/>
        </w:rPr>
        <w:t xml:space="preserve">athat. Ez önmagában már </w:t>
      </w:r>
      <w:r w:rsidR="00756BE6" w:rsidRPr="00350A0D">
        <w:rPr>
          <w:sz w:val="22"/>
          <w:szCs w:val="22"/>
          <w:lang w:val="hu-HU"/>
        </w:rPr>
        <w:t xml:space="preserve">maga </w:t>
      </w:r>
      <w:r w:rsidRPr="00350A0D">
        <w:rPr>
          <w:sz w:val="22"/>
          <w:szCs w:val="22"/>
          <w:lang w:val="hu-HU"/>
        </w:rPr>
        <w:t>a sörkánaán, de emellett szilárdabb tápanyagokkal is készül a</w:t>
      </w:r>
      <w:r w:rsidR="00FB6781" w:rsidRPr="00350A0D">
        <w:rPr>
          <w:sz w:val="22"/>
          <w:szCs w:val="22"/>
          <w:lang w:val="hu-HU"/>
        </w:rPr>
        <w:t xml:space="preserve"> Gellért. Mindkét nap ugyanis </w:t>
      </w:r>
      <w:r w:rsidRPr="00350A0D">
        <w:rPr>
          <w:b/>
          <w:sz w:val="22"/>
          <w:szCs w:val="22"/>
          <w:lang w:val="hu-HU"/>
        </w:rPr>
        <w:t>Kiegyezés Sörvacsora</w:t>
      </w:r>
      <w:r w:rsidR="00FB6781" w:rsidRPr="00350A0D">
        <w:rPr>
          <w:sz w:val="22"/>
          <w:szCs w:val="22"/>
          <w:lang w:val="hu-HU"/>
        </w:rPr>
        <w:t xml:space="preserve"> kerül terítékre: a laza és egyedi 5-fogásos sörvacsorán </w:t>
      </w:r>
      <w:r w:rsidR="00FB6781" w:rsidRPr="00350A0D">
        <w:rPr>
          <w:b/>
          <w:sz w:val="22"/>
          <w:szCs w:val="22"/>
          <w:lang w:val="hu-HU"/>
        </w:rPr>
        <w:t>Frideczky András</w:t>
      </w:r>
      <w:r w:rsidR="00FB6781" w:rsidRPr="00350A0D">
        <w:rPr>
          <w:sz w:val="22"/>
          <w:szCs w:val="22"/>
          <w:lang w:val="hu-HU"/>
        </w:rPr>
        <w:t xml:space="preserve">, a Gellért Söröző séfje a TV Paprikából jól ismert sztárséffel, </w:t>
      </w:r>
      <w:r w:rsidR="00FB6781" w:rsidRPr="00350A0D">
        <w:rPr>
          <w:b/>
          <w:sz w:val="22"/>
          <w:szCs w:val="22"/>
          <w:lang w:val="hu-HU"/>
        </w:rPr>
        <w:t xml:space="preserve">Serényi Zsolttal </w:t>
      </w:r>
      <w:r w:rsidR="00FB6781" w:rsidRPr="00350A0D">
        <w:rPr>
          <w:sz w:val="22"/>
          <w:szCs w:val="22"/>
          <w:lang w:val="hu-HU"/>
        </w:rPr>
        <w:t>egyezik ki a menü ételein és a fogásokat kísérő sörsoron.</w:t>
      </w:r>
    </w:p>
    <w:p w:rsidR="00350A0D" w:rsidRDefault="00350A0D" w:rsidP="00592C76">
      <w:pPr>
        <w:jc w:val="both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 xml:space="preserve">Ráadásként pedig a sörvacsora ára még a sörfesztivál belépőt is tartalmazza. </w:t>
      </w:r>
      <w:r w:rsidR="0039113E" w:rsidRPr="00350A0D">
        <w:rPr>
          <w:sz w:val="22"/>
          <w:szCs w:val="22"/>
          <w:lang w:val="hu-HU"/>
        </w:rPr>
        <w:t xml:space="preserve"> </w:t>
      </w:r>
    </w:p>
    <w:p w:rsidR="00756BE6" w:rsidRPr="00350A0D" w:rsidRDefault="0039113E" w:rsidP="00592C76">
      <w:pPr>
        <w:jc w:val="both"/>
        <w:rPr>
          <w:rStyle w:val="textexposedshow"/>
          <w:rFonts w:eastAsia="Times New Roman"/>
          <w:sz w:val="22"/>
          <w:szCs w:val="22"/>
          <w:lang w:val="hu-HU"/>
        </w:rPr>
      </w:pPr>
      <w:r w:rsidRPr="00350A0D">
        <w:rPr>
          <w:sz w:val="22"/>
          <w:szCs w:val="22"/>
          <w:lang w:val="hu-HU"/>
        </w:rPr>
        <w:t xml:space="preserve">A Gellért vezető séfje, </w:t>
      </w:r>
      <w:r w:rsidRPr="00350A0D">
        <w:rPr>
          <w:b/>
          <w:sz w:val="22"/>
          <w:szCs w:val="22"/>
          <w:lang w:val="hu-HU"/>
        </w:rPr>
        <w:t>Héjja László</w:t>
      </w:r>
      <w:r w:rsidRPr="00350A0D">
        <w:rPr>
          <w:sz w:val="22"/>
          <w:szCs w:val="22"/>
          <w:lang w:val="hu-HU"/>
        </w:rPr>
        <w:t xml:space="preserve"> az ételstandoknál csak erre az alkalomra készíti azokat a rendkívüli ételeket, amiktől garantáltan jobban csúszik majd a sör. </w:t>
      </w:r>
      <w:r w:rsidR="00756BE6" w:rsidRPr="00350A0D">
        <w:rPr>
          <w:sz w:val="22"/>
          <w:szCs w:val="22"/>
          <w:lang w:val="hu-HU"/>
        </w:rPr>
        <w:t xml:space="preserve">A II. Indoor Sörfesztivál </w:t>
      </w:r>
      <w:r w:rsidR="00350A0D">
        <w:rPr>
          <w:sz w:val="22"/>
          <w:szCs w:val="22"/>
          <w:lang w:val="hu-HU"/>
        </w:rPr>
        <w:t xml:space="preserve">záróakkordjaként pedig 19-én </w:t>
      </w:r>
      <w:r w:rsidR="00756BE6" w:rsidRPr="00350A0D">
        <w:rPr>
          <w:sz w:val="22"/>
          <w:szCs w:val="22"/>
          <w:lang w:val="hu-HU"/>
        </w:rPr>
        <w:t>vasárnap</w:t>
      </w:r>
      <w:r w:rsidR="00350A0D">
        <w:rPr>
          <w:sz w:val="22"/>
          <w:szCs w:val="22"/>
          <w:lang w:val="hu-HU"/>
        </w:rPr>
        <w:t>,</w:t>
      </w:r>
      <w:r w:rsidR="00756BE6" w:rsidRPr="00350A0D">
        <w:rPr>
          <w:sz w:val="22"/>
          <w:szCs w:val="22"/>
          <w:lang w:val="hu-HU"/>
        </w:rPr>
        <w:t xml:space="preserve"> tematikus </w:t>
      </w:r>
      <w:r w:rsidR="00756BE6" w:rsidRPr="00350A0D">
        <w:rPr>
          <w:b/>
          <w:sz w:val="22"/>
          <w:szCs w:val="22"/>
          <w:lang w:val="hu-HU"/>
        </w:rPr>
        <w:t>Monarchia Sörbrunch</w:t>
      </w:r>
      <w:r w:rsidR="00756BE6" w:rsidRPr="00350A0D">
        <w:rPr>
          <w:sz w:val="22"/>
          <w:szCs w:val="22"/>
          <w:lang w:val="hu-HU"/>
        </w:rPr>
        <w:t xml:space="preserve"> </w:t>
      </w:r>
      <w:r w:rsidR="00756BE6" w:rsidRPr="00350A0D">
        <w:rPr>
          <w:rStyle w:val="textexposedshow"/>
          <w:rFonts w:eastAsia="Times New Roman"/>
          <w:sz w:val="22"/>
          <w:szCs w:val="22"/>
          <w:lang w:val="hu-HU"/>
        </w:rPr>
        <w:t>várja korlátlan étel-, italfogyasztással és butik sörkóstolóval a gourmandokat.</w:t>
      </w:r>
    </w:p>
    <w:p w:rsidR="00F43D3B" w:rsidRPr="00350A0D" w:rsidRDefault="00F43D3B" w:rsidP="00592C76">
      <w:pPr>
        <w:jc w:val="both"/>
        <w:rPr>
          <w:sz w:val="22"/>
          <w:szCs w:val="22"/>
          <w:lang w:val="hu-HU"/>
        </w:rPr>
      </w:pPr>
    </w:p>
    <w:p w:rsidR="00F43D3B" w:rsidRPr="00350A0D" w:rsidRDefault="00F43D3B" w:rsidP="00592C76">
      <w:pPr>
        <w:jc w:val="both"/>
        <w:rPr>
          <w:rStyle w:val="textexposedshow"/>
          <w:sz w:val="22"/>
          <w:szCs w:val="22"/>
          <w:lang w:val="hu-HU"/>
        </w:rPr>
      </w:pPr>
      <w:r w:rsidRPr="00350A0D">
        <w:rPr>
          <w:sz w:val="22"/>
          <w:szCs w:val="22"/>
          <w:lang w:val="hu-HU"/>
        </w:rPr>
        <w:t>A belépő mellé jár egy logózott korsó, egy egyedülálló gasztronómiai élmény, és korlátlan mennyiségben kóstolhatjuk végig a kiállítók által felvonultatott söröket. És ha figyelembe vesszük</w:t>
      </w:r>
      <w:r w:rsidR="00350A0D">
        <w:rPr>
          <w:sz w:val="22"/>
          <w:szCs w:val="22"/>
          <w:lang w:val="hu-HU"/>
        </w:rPr>
        <w:t>,</w:t>
      </w:r>
      <w:r w:rsidRPr="00350A0D">
        <w:rPr>
          <w:sz w:val="22"/>
          <w:szCs w:val="22"/>
          <w:lang w:val="hu-HU"/>
        </w:rPr>
        <w:t xml:space="preserve"> hogy kóstoló mennyiségként 1-2 dl körül csapolnak majd kiállítók</w:t>
      </w:r>
      <w:r w:rsidR="00350A0D">
        <w:rPr>
          <w:sz w:val="22"/>
          <w:szCs w:val="22"/>
          <w:lang w:val="hu-HU"/>
        </w:rPr>
        <w:t>,</w:t>
      </w:r>
      <w:r w:rsidRPr="00350A0D">
        <w:rPr>
          <w:sz w:val="22"/>
          <w:szCs w:val="22"/>
          <w:lang w:val="hu-HU"/>
        </w:rPr>
        <w:t xml:space="preserve"> és sörből van vagy 100 féle, akkor könnyen kiszámíthatjuk, hogy aki végigkóstolja a teljes kínálatot, az nem a saját lábán megy haza...</w:t>
      </w:r>
      <w:r w:rsidR="0039113E" w:rsidRPr="00350A0D">
        <w:rPr>
          <w:sz w:val="22"/>
          <w:szCs w:val="22"/>
          <w:lang w:val="hu-HU"/>
        </w:rPr>
        <w:t xml:space="preserve"> Szóval fogyasszanak kedvükre, de </w:t>
      </w:r>
      <w:r w:rsidR="004B42CF" w:rsidRPr="00350A0D">
        <w:rPr>
          <w:sz w:val="22"/>
          <w:szCs w:val="22"/>
          <w:lang w:val="hu-HU"/>
        </w:rPr>
        <w:t>mértékletesen</w:t>
      </w:r>
      <w:r w:rsidR="0039113E" w:rsidRPr="00350A0D">
        <w:rPr>
          <w:sz w:val="22"/>
          <w:szCs w:val="22"/>
          <w:lang w:val="hu-HU"/>
        </w:rPr>
        <w:t>!</w:t>
      </w:r>
    </w:p>
    <w:p w:rsidR="00756BE6" w:rsidRPr="00350A0D" w:rsidRDefault="00756BE6" w:rsidP="00592C76">
      <w:pPr>
        <w:jc w:val="both"/>
        <w:rPr>
          <w:b/>
          <w:sz w:val="22"/>
          <w:szCs w:val="22"/>
          <w:lang w:val="hu-HU"/>
        </w:rPr>
      </w:pPr>
    </w:p>
    <w:p w:rsidR="00143683" w:rsidRPr="004940A5" w:rsidRDefault="00143683" w:rsidP="00592C76">
      <w:pPr>
        <w:ind w:right="-172"/>
        <w:rPr>
          <w:rFonts w:eastAsia="Times New Roman"/>
          <w:sz w:val="22"/>
          <w:szCs w:val="22"/>
          <w:lang w:val="hu-HU"/>
        </w:rPr>
      </w:pPr>
      <w:r w:rsidRPr="00813ECA">
        <w:rPr>
          <w:rStyle w:val="textexposedshow"/>
          <w:rFonts w:eastAsia="Times New Roman"/>
          <w:b/>
          <w:sz w:val="22"/>
          <w:szCs w:val="22"/>
          <w:lang w:val="hu-HU"/>
        </w:rPr>
        <w:t>Elővételi napi belépő</w:t>
      </w:r>
      <w:r w:rsidRPr="004940A5">
        <w:rPr>
          <w:rStyle w:val="textexposedshow"/>
          <w:rFonts w:eastAsia="Times New Roman"/>
          <w:sz w:val="22"/>
          <w:szCs w:val="22"/>
          <w:lang w:val="hu-HU"/>
        </w:rPr>
        <w:t>: 3990 Ft, korlátlan sörkóstolással</w:t>
      </w:r>
    </w:p>
    <w:p w:rsidR="00143683" w:rsidRPr="004940A5" w:rsidRDefault="00143683" w:rsidP="00592C76">
      <w:pPr>
        <w:ind w:right="-172"/>
        <w:rPr>
          <w:rFonts w:eastAsia="Times New Roman"/>
          <w:sz w:val="22"/>
          <w:szCs w:val="22"/>
          <w:lang w:val="hu-HU"/>
        </w:rPr>
      </w:pPr>
      <w:r w:rsidRPr="00813ECA">
        <w:rPr>
          <w:rStyle w:val="textexposedshow"/>
          <w:rFonts w:eastAsia="Times New Roman"/>
          <w:b/>
          <w:sz w:val="22"/>
          <w:szCs w:val="22"/>
          <w:lang w:val="hu-HU"/>
        </w:rPr>
        <w:t>Kiegyezés Sörvacsora</w:t>
      </w:r>
      <w:r w:rsidRPr="004940A5">
        <w:rPr>
          <w:rStyle w:val="textexposedshow"/>
          <w:rFonts w:eastAsia="Times New Roman"/>
          <w:sz w:val="22"/>
          <w:szCs w:val="22"/>
          <w:lang w:val="hu-HU"/>
        </w:rPr>
        <w:t>: 7990 Ft, mely tartalmazza a fesztiválbelépő árát is</w:t>
      </w:r>
    </w:p>
    <w:p w:rsidR="00143683" w:rsidRPr="00350A0D" w:rsidRDefault="00143683" w:rsidP="00592C76">
      <w:pPr>
        <w:ind w:right="-172"/>
        <w:rPr>
          <w:rFonts w:eastAsia="Times New Roman"/>
          <w:sz w:val="22"/>
          <w:szCs w:val="22"/>
          <w:lang w:val="hu-HU"/>
        </w:rPr>
      </w:pPr>
      <w:r w:rsidRPr="00813ECA">
        <w:rPr>
          <w:rStyle w:val="textexposedshow"/>
          <w:rFonts w:eastAsia="Times New Roman"/>
          <w:b/>
          <w:sz w:val="22"/>
          <w:szCs w:val="22"/>
          <w:lang w:val="hu-HU"/>
        </w:rPr>
        <w:t>Monarchia Sörbrunch</w:t>
      </w:r>
      <w:r w:rsidRPr="004940A5">
        <w:rPr>
          <w:rStyle w:val="textexposedshow"/>
          <w:rFonts w:eastAsia="Times New Roman"/>
          <w:sz w:val="22"/>
          <w:szCs w:val="22"/>
          <w:lang w:val="hu-HU"/>
        </w:rPr>
        <w:t xml:space="preserve">: 7150 Ft, korlátlan fogyasztással </w:t>
      </w:r>
      <w:r w:rsidR="00350A0D" w:rsidRPr="004940A5">
        <w:rPr>
          <w:rStyle w:val="textexposedshow"/>
          <w:rFonts w:eastAsia="Times New Roman"/>
          <w:sz w:val="22"/>
          <w:szCs w:val="22"/>
          <w:lang w:val="hu-HU"/>
        </w:rPr>
        <w:br/>
      </w:r>
      <w:r w:rsidRPr="004940A5">
        <w:rPr>
          <w:rStyle w:val="textexposedshow"/>
          <w:rFonts w:eastAsia="Times New Roman"/>
          <w:sz w:val="22"/>
          <w:szCs w:val="22"/>
          <w:lang w:val="hu-HU"/>
        </w:rPr>
        <w:t>(g</w:t>
      </w:r>
      <w:r w:rsidRPr="004940A5">
        <w:rPr>
          <w:rFonts w:eastAsia="Times New Roman"/>
          <w:sz w:val="22"/>
          <w:szCs w:val="22"/>
          <w:lang w:val="hu-HU"/>
        </w:rPr>
        <w:t>yermekeknek 14 év alatt 50% kedvezmény, 6 év alatt ingyenes</w:t>
      </w:r>
      <w:r w:rsidRPr="00350A0D">
        <w:rPr>
          <w:rFonts w:eastAsia="Times New Roman"/>
          <w:sz w:val="22"/>
          <w:szCs w:val="22"/>
          <w:lang w:val="hu-HU"/>
        </w:rPr>
        <w:t>)</w:t>
      </w:r>
    </w:p>
    <w:p w:rsidR="00867FE3" w:rsidRPr="00350A0D" w:rsidRDefault="00867FE3" w:rsidP="00592C76">
      <w:pPr>
        <w:jc w:val="both"/>
        <w:rPr>
          <w:sz w:val="22"/>
          <w:szCs w:val="22"/>
          <w:lang w:val="hu-HU"/>
        </w:rPr>
      </w:pPr>
    </w:p>
    <w:p w:rsidR="00143683" w:rsidRPr="00F367A4" w:rsidRDefault="00143683" w:rsidP="00592C76">
      <w:pPr>
        <w:jc w:val="both"/>
        <w:rPr>
          <w:b/>
          <w:sz w:val="22"/>
          <w:szCs w:val="22"/>
          <w:lang w:val="hu-HU"/>
        </w:rPr>
      </w:pPr>
      <w:r w:rsidRPr="00350A0D">
        <w:rPr>
          <w:rStyle w:val="textexposedshow"/>
          <w:rFonts w:eastAsia="Times New Roman"/>
          <w:sz w:val="22"/>
          <w:szCs w:val="22"/>
          <w:lang w:val="hu-HU"/>
        </w:rPr>
        <w:t xml:space="preserve">További részletek: </w:t>
      </w:r>
      <w:hyperlink r:id="rId7" w:history="1">
        <w:r w:rsidRPr="00350A0D">
          <w:rPr>
            <w:rStyle w:val="Hiperhivatkozs"/>
            <w:rFonts w:eastAsia="Times New Roman"/>
            <w:sz w:val="22"/>
            <w:szCs w:val="22"/>
            <w:lang w:val="hu-HU"/>
          </w:rPr>
          <w:t>indoorsorfeszt.hu</w:t>
        </w:r>
      </w:hyperlink>
    </w:p>
    <w:p w:rsidR="00867FE3" w:rsidRPr="00592C76" w:rsidRDefault="00867FE3" w:rsidP="00592C76">
      <w:pPr>
        <w:jc w:val="both"/>
        <w:rPr>
          <w:sz w:val="22"/>
          <w:szCs w:val="22"/>
          <w:lang w:val="hu-HU"/>
        </w:rPr>
      </w:pPr>
    </w:p>
    <w:p w:rsidR="00813ECA" w:rsidRPr="00592C76" w:rsidRDefault="00813ECA" w:rsidP="00592C76">
      <w:pPr>
        <w:jc w:val="both"/>
        <w:rPr>
          <w:bCs/>
          <w:sz w:val="22"/>
          <w:szCs w:val="22"/>
        </w:rPr>
      </w:pPr>
      <w:r w:rsidRPr="00592C76">
        <w:rPr>
          <w:bCs/>
          <w:sz w:val="22"/>
          <w:szCs w:val="22"/>
        </w:rPr>
        <w:t xml:space="preserve">Budapest, 2017. </w:t>
      </w:r>
      <w:r w:rsidR="00592C76" w:rsidRPr="00592C76">
        <w:rPr>
          <w:bCs/>
          <w:sz w:val="22"/>
          <w:szCs w:val="22"/>
        </w:rPr>
        <w:t>január 31.</w:t>
      </w:r>
    </w:p>
    <w:p w:rsidR="00813ECA" w:rsidRPr="00592C76" w:rsidRDefault="00813ECA" w:rsidP="00592C76">
      <w:pPr>
        <w:jc w:val="both"/>
        <w:rPr>
          <w:bCs/>
          <w:sz w:val="22"/>
          <w:szCs w:val="22"/>
        </w:rPr>
      </w:pPr>
    </w:p>
    <w:bookmarkEnd w:id="0"/>
    <w:p w:rsidR="00813ECA" w:rsidRPr="00592C76" w:rsidRDefault="00813ECA" w:rsidP="00592C76">
      <w:pPr>
        <w:jc w:val="both"/>
        <w:rPr>
          <w:bCs/>
          <w:sz w:val="22"/>
          <w:szCs w:val="22"/>
        </w:rPr>
      </w:pPr>
      <w:r w:rsidRPr="00592C76">
        <w:rPr>
          <w:bCs/>
          <w:sz w:val="22"/>
          <w:szCs w:val="22"/>
        </w:rPr>
        <w:t>Vető Viktória</w:t>
      </w:r>
    </w:p>
    <w:p w:rsidR="00813ECA" w:rsidRPr="00592C76" w:rsidRDefault="00813ECA" w:rsidP="00592C76">
      <w:pPr>
        <w:jc w:val="both"/>
        <w:rPr>
          <w:bCs/>
          <w:sz w:val="22"/>
          <w:szCs w:val="22"/>
        </w:rPr>
      </w:pPr>
      <w:r w:rsidRPr="00592C76">
        <w:rPr>
          <w:bCs/>
          <w:sz w:val="22"/>
          <w:szCs w:val="22"/>
        </w:rPr>
        <w:t>presspresso</w:t>
      </w:r>
    </w:p>
    <w:p w:rsidR="002B31CD" w:rsidRPr="00592C76" w:rsidRDefault="00813ECA" w:rsidP="00592C76">
      <w:pPr>
        <w:jc w:val="both"/>
        <w:rPr>
          <w:rStyle w:val="textexposedshow"/>
          <w:rFonts w:eastAsia="Times New Roman"/>
          <w:sz w:val="22"/>
          <w:szCs w:val="22"/>
          <w:lang w:val="hu-HU"/>
        </w:rPr>
      </w:pPr>
      <w:r w:rsidRPr="00592C76">
        <w:rPr>
          <w:bCs/>
          <w:sz w:val="22"/>
          <w:szCs w:val="22"/>
        </w:rPr>
        <w:t>20 4113504</w:t>
      </w:r>
    </w:p>
    <w:sectPr w:rsidR="002B31CD" w:rsidRPr="00592C76" w:rsidSect="00E371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B84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21B5"/>
    <w:multiLevelType w:val="hybridMultilevel"/>
    <w:tmpl w:val="CC1E50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1"/>
    <w:rsid w:val="00012FF9"/>
    <w:rsid w:val="00032A0B"/>
    <w:rsid w:val="000B05BD"/>
    <w:rsid w:val="000D35D8"/>
    <w:rsid w:val="001423D1"/>
    <w:rsid w:val="00143683"/>
    <w:rsid w:val="002061B3"/>
    <w:rsid w:val="002A7384"/>
    <w:rsid w:val="002B31CD"/>
    <w:rsid w:val="002E58DC"/>
    <w:rsid w:val="00335DE0"/>
    <w:rsid w:val="00350A0D"/>
    <w:rsid w:val="00363B6E"/>
    <w:rsid w:val="003769C2"/>
    <w:rsid w:val="0039113E"/>
    <w:rsid w:val="003C08D8"/>
    <w:rsid w:val="00450A79"/>
    <w:rsid w:val="004940A5"/>
    <w:rsid w:val="004B42CF"/>
    <w:rsid w:val="005270E1"/>
    <w:rsid w:val="00592C76"/>
    <w:rsid w:val="005F049D"/>
    <w:rsid w:val="0061491E"/>
    <w:rsid w:val="006A432D"/>
    <w:rsid w:val="006C12A5"/>
    <w:rsid w:val="00756BE6"/>
    <w:rsid w:val="008117D1"/>
    <w:rsid w:val="00813ECA"/>
    <w:rsid w:val="00833411"/>
    <w:rsid w:val="00867FE3"/>
    <w:rsid w:val="00870C24"/>
    <w:rsid w:val="008A015A"/>
    <w:rsid w:val="008E5395"/>
    <w:rsid w:val="009449E3"/>
    <w:rsid w:val="00986CC0"/>
    <w:rsid w:val="00994CB4"/>
    <w:rsid w:val="009C332E"/>
    <w:rsid w:val="009F4063"/>
    <w:rsid w:val="00B82780"/>
    <w:rsid w:val="00C03B86"/>
    <w:rsid w:val="00C23A87"/>
    <w:rsid w:val="00C32ACB"/>
    <w:rsid w:val="00C54541"/>
    <w:rsid w:val="00C8393A"/>
    <w:rsid w:val="00D94E1F"/>
    <w:rsid w:val="00E3710F"/>
    <w:rsid w:val="00EC0610"/>
    <w:rsid w:val="00ED1BFA"/>
    <w:rsid w:val="00F367A4"/>
    <w:rsid w:val="00F41C2D"/>
    <w:rsid w:val="00F43D3B"/>
    <w:rsid w:val="00F81320"/>
    <w:rsid w:val="00FB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49D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0B05BD"/>
  </w:style>
  <w:style w:type="character" w:styleId="Hiperhivatkozs">
    <w:name w:val="Hyperlink"/>
    <w:uiPriority w:val="99"/>
    <w:unhideWhenUsed/>
    <w:rsid w:val="000B05B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10F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710F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semiHidden/>
    <w:unhideWhenUsed/>
    <w:rsid w:val="006A4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049D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0B05BD"/>
  </w:style>
  <w:style w:type="character" w:styleId="Hiperhivatkozs">
    <w:name w:val="Hyperlink"/>
    <w:uiPriority w:val="99"/>
    <w:unhideWhenUsed/>
    <w:rsid w:val="000B05B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710F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3710F"/>
    <w:rPr>
      <w:rFonts w:ascii="Tahoma" w:hAnsi="Tahoma" w:cs="Tahoma"/>
      <w:sz w:val="16"/>
      <w:szCs w:val="16"/>
    </w:rPr>
  </w:style>
  <w:style w:type="character" w:styleId="Mrltotthiperhivatkozs">
    <w:name w:val="FollowedHyperlink"/>
    <w:uiPriority w:val="99"/>
    <w:semiHidden/>
    <w:unhideWhenUsed/>
    <w:rsid w:val="006A4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doorsorfesz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http://indoorsorfeszt.hu/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MARTONORSI</cp:lastModifiedBy>
  <cp:revision>2</cp:revision>
  <cp:lastPrinted>2017-01-24T11:39:00Z</cp:lastPrinted>
  <dcterms:created xsi:type="dcterms:W3CDTF">2017-01-31T10:14:00Z</dcterms:created>
  <dcterms:modified xsi:type="dcterms:W3CDTF">2017-01-31T10:14:00Z</dcterms:modified>
</cp:coreProperties>
</file>